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color w:val="454545"/>
          <w:sz w:val="34"/>
          <w:szCs w:val="34"/>
          <w:rtl w:val="0"/>
        </w:rPr>
      </w:pPr>
      <w:r>
        <w:rPr>
          <w:b w:val="1"/>
          <w:bCs w:val="1"/>
          <w:color w:val="454545"/>
          <w:sz w:val="34"/>
          <w:szCs w:val="34"/>
          <w:rtl w:val="0"/>
          <w:lang w:val="en-US"/>
        </w:rPr>
        <w:t xml:space="preserve">Upcoming 2019 Summer Tournaments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Here</w:t>
      </w:r>
      <w:r>
        <w:rPr>
          <w:color w:val="454545"/>
          <w:sz w:val="24"/>
          <w:szCs w:val="24"/>
          <w:rtl w:val="0"/>
        </w:rPr>
        <w:t>’</w:t>
      </w:r>
      <w:r>
        <w:rPr>
          <w:color w:val="454545"/>
          <w:sz w:val="24"/>
          <w:szCs w:val="24"/>
          <w:rtl w:val="0"/>
          <w:lang w:val="en-US"/>
        </w:rPr>
        <w:t xml:space="preserve">s just an idea of some that you can find nearly every weekend in Chicago, or not far!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454545"/>
          <w:sz w:val="24"/>
          <w:szCs w:val="24"/>
          <w:rtl w:val="0"/>
          <w:lang w:val="en-US"/>
        </w:rPr>
      </w:pPr>
      <w:r>
        <w:rPr>
          <w:color w:val="454545"/>
          <w:sz w:val="24"/>
          <w:szCs w:val="24"/>
          <w:rtl w:val="0"/>
          <w:lang w:val="en-US"/>
        </w:rPr>
        <w:t>June 15th - 16th - Boys &amp; Girls - Midwest AVP Championship - Montrose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454545"/>
          <w:sz w:val="24"/>
          <w:szCs w:val="24"/>
          <w:rtl w:val="0"/>
          <w:lang w:val="en-US"/>
        </w:rPr>
      </w:pPr>
      <w:r>
        <w:rPr>
          <w:color w:val="454545"/>
          <w:sz w:val="24"/>
          <w:szCs w:val="24"/>
          <w:rtl w:val="0"/>
          <w:lang w:val="en-US"/>
        </w:rPr>
        <w:t>June 23rd - Girls - USA Volleyball Beach National Qualifier - Montrose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454545"/>
          <w:sz w:val="24"/>
          <w:szCs w:val="24"/>
          <w:rtl w:val="0"/>
          <w:lang w:val="en-US"/>
        </w:rPr>
      </w:pPr>
      <w:r>
        <w:rPr>
          <w:color w:val="454545"/>
          <w:sz w:val="24"/>
          <w:szCs w:val="24"/>
          <w:rtl w:val="0"/>
          <w:lang w:val="en-US"/>
        </w:rPr>
        <w:t>June 24th - Boys - USA Volleyball Beach National Qualifier - Montrose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454545"/>
          <w:sz w:val="24"/>
          <w:szCs w:val="24"/>
          <w:rtl w:val="0"/>
          <w:lang w:val="en-US"/>
        </w:rPr>
      </w:pPr>
      <w:r>
        <w:rPr>
          <w:color w:val="454545"/>
          <w:sz w:val="24"/>
          <w:szCs w:val="24"/>
          <w:rtl w:val="0"/>
          <w:lang w:val="en-US"/>
        </w:rPr>
        <w:t>July 19th - 20th - Best of the Midwest Juniors AAU Beach Nationals - Racine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454545"/>
          <w:sz w:val="24"/>
          <w:szCs w:val="24"/>
          <w:rtl w:val="0"/>
          <w:lang w:val="en-US"/>
        </w:rPr>
      </w:pPr>
      <w:r>
        <w:rPr>
          <w:color w:val="454545"/>
          <w:sz w:val="24"/>
          <w:szCs w:val="24"/>
          <w:rtl w:val="0"/>
          <w:lang w:val="en-US"/>
        </w:rPr>
        <w:t>July 21st - Best of the Midwest CLUB Championship - Racine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Additional: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ff7f00"/>
          <w:sz w:val="96"/>
          <w:szCs w:val="96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ff00ff"/>
          <w:sz w:val="96"/>
          <w:szCs w:val="96"/>
          <w:shd w:val="clear" w:color="auto" w:fill="ffffff"/>
          <w:rtl w:val="0"/>
          <w:lang w:val="en-US"/>
        </w:rPr>
        <w:t>2019 Tourney Dates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color w:val="5e6866"/>
          <w:sz w:val="32"/>
          <w:szCs w:val="32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color w:val="ff7f00"/>
          <w:sz w:val="16"/>
          <w:szCs w:val="16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5e6866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color w:val="4c4c4c"/>
          <w:sz w:val="44"/>
          <w:szCs w:val="44"/>
          <w:shd w:val="clear" w:color="auto" w:fill="ffffff"/>
          <w:rtl w:val="0"/>
          <w:lang w:val="en-US"/>
        </w:rPr>
        <w:t>The top 8 teams in each of these tourneys will receive bids to: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color w:val="4c4c4c"/>
          <w:sz w:val="44"/>
          <w:szCs w:val="44"/>
          <w:shd w:val="clear" w:color="auto" w:fill="ffffff"/>
          <w:rtl w:val="0"/>
        </w:rPr>
      </w:pPr>
      <w:r>
        <w:rPr>
          <w:rFonts w:ascii="Georgia" w:hAnsi="Georgia" w:hint="default"/>
          <w:color w:val="4c4c4c"/>
          <w:sz w:val="16"/>
          <w:szCs w:val="16"/>
          <w:shd w:val="clear" w:color="auto" w:fill="ffffff"/>
          <w:rtl w:val="0"/>
          <w:lang w:val="en-US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ff7f00"/>
          <w:sz w:val="84"/>
          <w:szCs w:val="84"/>
          <w:shd w:val="clear" w:color="auto" w:fill="ffffff"/>
          <w:rtl w:val="0"/>
        </w:rPr>
      </w:pPr>
      <w:r>
        <w:rPr>
          <w:rFonts w:ascii="Georgia" w:hAnsi="Georgia" w:hint="default"/>
          <w:b w:val="0"/>
          <w:bCs w:val="0"/>
          <w:color w:val="4c4c4c"/>
          <w:sz w:val="44"/>
          <w:szCs w:val="4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b w:val="1"/>
          <w:bCs w:val="1"/>
          <w:color w:val="ff7f00"/>
          <w:sz w:val="84"/>
          <w:szCs w:val="84"/>
          <w:shd w:val="clear" w:color="auto" w:fill="ffffff"/>
          <w:rtl w:val="0"/>
          <w:lang w:val="en-US"/>
        </w:rPr>
        <w:t>The Windy City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color w:val="ff7f00"/>
          <w:sz w:val="84"/>
          <w:szCs w:val="84"/>
          <w:shd w:val="clear" w:color="auto" w:fill="ffffff"/>
          <w:rtl w:val="0"/>
        </w:rPr>
      </w:pPr>
      <w:r>
        <w:rPr>
          <w:rFonts w:ascii="Georgia" w:hAnsi="Georgia" w:hint="default"/>
          <w:b w:val="1"/>
          <w:bCs w:val="1"/>
          <w:color w:val="ff7f00"/>
          <w:sz w:val="16"/>
          <w:szCs w:val="16"/>
          <w:shd w:val="clear" w:color="auto" w:fill="ffffff"/>
          <w:rtl w:val="0"/>
          <w:lang w:val="en-US"/>
        </w:rPr>
        <w:t xml:space="preserve">  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ff7f00"/>
          <w:sz w:val="56"/>
          <w:szCs w:val="56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7f00"/>
          <w:sz w:val="84"/>
          <w:szCs w:val="84"/>
          <w:shd w:val="clear" w:color="auto" w:fill="ffffff"/>
          <w:rtl w:val="0"/>
          <w:lang w:val="en-US"/>
        </w:rPr>
        <w:t>Championships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5e6866"/>
          <w:sz w:val="32"/>
          <w:szCs w:val="32"/>
          <w:shd w:val="clear" w:color="auto" w:fill="ffffff"/>
          <w:rtl w:val="0"/>
        </w:rPr>
      </w:pPr>
      <w:r>
        <w:rPr>
          <w:rFonts w:ascii="Georgia" w:hAnsi="Georgia" w:hint="default"/>
          <w:color w:val="5e6866"/>
          <w:sz w:val="32"/>
          <w:szCs w:val="32"/>
          <w:shd w:val="clear" w:color="auto" w:fill="ffffff"/>
          <w:rtl w:val="0"/>
          <w:lang w:val="en-US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5e6866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color w:val="0000ff"/>
          <w:sz w:val="32"/>
          <w:szCs w:val="32"/>
          <w:u w:val="none" w:color="ff00ff"/>
          <w:shd w:val="clear" w:color="auto" w:fill="ffffff"/>
          <w:rtl w:val="0"/>
        </w:rPr>
      </w:pPr>
      <w:r>
        <w:rPr>
          <w:rStyle w:val="Hyperlink.0"/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</w:rPr>
        <w:instrText xml:space="preserve"> HYPERLINK "http://01ee1ec.netsolstores.com/"</w:instrText>
      </w:r>
      <w:r>
        <w:rPr>
          <w:rStyle w:val="Hyperlink.0"/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  <w:lang w:val="en-US"/>
        </w:rPr>
        <w:t>June 29th:</w:t>
      </w:r>
      <w:r>
        <w:rPr>
          <w:rStyle w:val="None"/>
          <w:rFonts w:ascii="Georgia" w:hAnsi="Georgia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463f3f"/>
          <w:shd w:val="clear" w:color="auto" w:fill="ffffff"/>
          <w:rtl w:val="0"/>
        </w:rPr>
        <w:br w:type="textWrapping"/>
      </w:r>
      <w:r>
        <w:rPr>
          <w:rStyle w:val="None"/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55ffff"/>
          <w:rtl w:val="0"/>
          <w:lang w:val="en-US"/>
        </w:rPr>
        <w:t>The Twin Lakes Beach Ball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ff00ff"/>
          <w:shd w:val="clear" w:color="auto" w:fill="ffffff"/>
          <w:rtl w:val="0"/>
        </w:rPr>
        <w:br w:type="textWrapping"/>
      </w:r>
      <w:r>
        <w:rPr>
          <w:rFonts w:ascii="Georgia" w:hAnsi="Georgia"/>
          <w:color w:val="463f3f"/>
          <w:sz w:val="48"/>
          <w:szCs w:val="48"/>
          <w:u w:val="single" w:color="ff00ff"/>
          <w:shd w:val="clear" w:color="auto" w:fill="55ffff"/>
          <w:rtl w:val="0"/>
          <w:lang w:val="en-US"/>
        </w:rPr>
        <w:t>Twin Lakes, Palatine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ff00ff"/>
          <w:shd w:val="clear" w:color="auto" w:fill="ffffff"/>
          <w:rtl w:val="0"/>
        </w:rPr>
        <w:br w:type="textWrapping"/>
      </w:r>
      <w:r>
        <w:rPr>
          <w:rFonts w:ascii="Georgia" w:hAnsi="Georgia"/>
          <w:color w:val="463f3f"/>
          <w:sz w:val="48"/>
          <w:szCs w:val="48"/>
          <w:u w:val="single" w:color="ff00ff"/>
          <w:shd w:val="clear" w:color="auto" w:fill="55ffff"/>
          <w:rtl w:val="0"/>
          <w:lang w:val="en-US"/>
        </w:rPr>
        <w:t>Girls 14U, Open Division Only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0"/>
          <w:bCs w:val="0"/>
          <w:color w:val="463f3f"/>
          <w:sz w:val="48"/>
          <w:szCs w:val="48"/>
          <w:u w:val="none" w:color="463f3f"/>
          <w:shd w:val="clear" w:color="auto" w:fill="ffffff"/>
          <w:rtl w:val="0"/>
        </w:rPr>
      </w:pPr>
      <w:r>
        <w:rPr>
          <w:rStyle w:val="None"/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d3aaff"/>
          <w:rtl w:val="0"/>
          <w:lang w:val="en-US"/>
        </w:rPr>
        <w:t>July 6th: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ff0000"/>
          <w:shd w:val="clear" w:color="auto" w:fill="ffffff"/>
          <w:rtl w:val="0"/>
        </w:rPr>
        <w:br w:type="textWrapping"/>
      </w:r>
      <w:r>
        <w:rPr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d3aaff"/>
          <w:rtl w:val="0"/>
          <w:lang w:val="en-US"/>
        </w:rPr>
        <w:t>The Twin Lakes Beach Ball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ff00ff"/>
          <w:sz w:val="56"/>
          <w:szCs w:val="56"/>
          <w:u w:val="none" w:color="ff00ff"/>
          <w:shd w:val="clear" w:color="auto" w:fill="ffffff"/>
          <w:rtl w:val="0"/>
        </w:rPr>
        <w:br w:type="textWrapping"/>
      </w:r>
      <w:r>
        <w:rPr>
          <w:rStyle w:val="None"/>
          <w:rFonts w:ascii="Georgia" w:hAnsi="Georgia" w:hint="default"/>
          <w:b w:val="1"/>
          <w:bCs w:val="1"/>
          <w:color w:val="ff00ff"/>
          <w:sz w:val="16"/>
          <w:szCs w:val="16"/>
          <w:u w:val="single" w:color="ff00ff"/>
          <w:shd w:val="clear" w:color="auto" w:fill="d3aaff"/>
          <w:rtl w:val="0"/>
          <w:lang w:val="en-US"/>
        </w:rPr>
        <w:t>  </w:t>
      </w:r>
      <w:r>
        <w:rPr>
          <w:rFonts w:ascii="Georgia" w:hAnsi="Georgia" w:hint="default"/>
          <w:b w:val="1"/>
          <w:bCs w:val="1"/>
          <w:color w:val="ff00ff"/>
          <w:sz w:val="56"/>
          <w:szCs w:val="56"/>
          <w:u w:val="single" w:color="ff00ff"/>
          <w:shd w:val="clear" w:color="auto" w:fill="d3aaff"/>
          <w:rtl w:val="0"/>
          <w:lang w:val="en-US"/>
        </w:rPr>
        <w:t xml:space="preserve">  </w:t>
      </w:r>
      <w:r>
        <w:rPr>
          <w:rStyle w:val="None"/>
          <w:rFonts w:ascii="Georgia" w:hAnsi="Georgia"/>
          <w:b w:val="0"/>
          <w:bCs w:val="0"/>
          <w:color w:val="463f3f"/>
          <w:sz w:val="48"/>
          <w:szCs w:val="48"/>
          <w:u w:val="single" w:color="463f3f"/>
          <w:shd w:val="clear" w:color="auto" w:fill="d3aaff"/>
          <w:rtl w:val="0"/>
          <w:lang w:val="en-US"/>
        </w:rPr>
        <w:t>Twin Lakes, Palatine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d3aaff"/>
          <w:rtl w:val="0"/>
          <w:lang w:val="en-US"/>
        </w:rPr>
        <w:t>Girls 16U, Open Division Only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1"/>
          <w:bCs w:val="1"/>
          <w:color w:val="ff00ff"/>
          <w:sz w:val="56"/>
          <w:szCs w:val="56"/>
          <w:u w:val="none" w:color="ff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  <w:lang w:val="en-US"/>
        </w:rPr>
        <w:t>July 13th: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0"/>
          <w:bCs w:val="0"/>
          <w:color w:val="463f3f"/>
          <w:sz w:val="44"/>
          <w:szCs w:val="44"/>
          <w:u w:val="none" w:color="ff00ff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55ffff"/>
          <w:rtl w:val="0"/>
          <w:lang w:val="en-US"/>
        </w:rPr>
        <w:t>The N. Avenue Beach Ball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>N. Ave. Beach, Chicago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463f3f"/>
          <w:shd w:val="clear" w:color="auto" w:fill="ffffff"/>
          <w:rtl w:val="0"/>
        </w:rPr>
        <w:br w:type="textWrapping"/>
      </w: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>North Courts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463f3f"/>
          <w:shd w:val="clear" w:color="auto" w:fill="ffffff"/>
          <w:rtl w:val="0"/>
        </w:rPr>
        <w:br w:type="textWrapping"/>
      </w: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>Girls 12, 14* &amp; 16U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b w:val="0"/>
          <w:bCs w:val="0"/>
          <w:color w:val="463f3f"/>
          <w:sz w:val="44"/>
          <w:szCs w:val="44"/>
          <w:u w:val="none" w:color="ff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d3aaff"/>
          <w:rtl w:val="0"/>
          <w:lang w:val="en-US"/>
        </w:rPr>
        <w:t xml:space="preserve">July 20th: 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0"/>
          <w:bCs w:val="0"/>
          <w:color w:val="463f3f"/>
          <w:sz w:val="44"/>
          <w:szCs w:val="44"/>
          <w:u w:val="none" w:color="ff00ff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d3aaff"/>
          <w:rtl w:val="0"/>
          <w:lang w:val="en-US"/>
        </w:rPr>
        <w:t>The N. Avenue Beach Ball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d3aaff"/>
          <w:rtl w:val="0"/>
          <w:lang w:val="en-US"/>
        </w:rPr>
        <w:t>N. Ave. Beach, Chicago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463f3f"/>
          <w:shd w:val="clear" w:color="auto" w:fill="ffffff"/>
          <w:rtl w:val="0"/>
        </w:rPr>
        <w:br w:type="textWrapping"/>
      </w: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d3aaff"/>
          <w:rtl w:val="0"/>
          <w:lang w:val="en-US"/>
        </w:rPr>
        <w:t>North Courts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63f3f"/>
          <w:sz w:val="48"/>
          <w:szCs w:val="48"/>
          <w:u w:val="none" w:color="463f3f"/>
          <w:shd w:val="clear" w:color="auto" w:fill="ffffff"/>
          <w:rtl w:val="0"/>
        </w:rPr>
        <w:br w:type="textWrapping"/>
      </w: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d3aaff"/>
          <w:rtl w:val="0"/>
          <w:lang w:val="en-US"/>
        </w:rPr>
        <w:t>Girls 12, 14* &amp; 16U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0"/>
          <w:bCs w:val="0"/>
          <w:color w:val="463f3f"/>
          <w:sz w:val="48"/>
          <w:szCs w:val="48"/>
          <w:u w:val="none" w:color="ff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ffd3aa"/>
          <w:rtl w:val="0"/>
          <w:lang w:val="en-US"/>
        </w:rPr>
        <w:t xml:space="preserve">July 27th: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b w:val="0"/>
          <w:bCs w:val="0"/>
          <w:color w:val="0000ff"/>
          <w:sz w:val="32"/>
          <w:szCs w:val="32"/>
          <w:u w:val="none" w:color="ff00ff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ffd3aa"/>
          <w:rtl w:val="0"/>
          <w:lang w:val="en-US"/>
        </w:rPr>
        <w:t>The N. Avenue Beach Ball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463f3f"/>
          <w:sz w:val="48"/>
          <w:szCs w:val="48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ffd3aa"/>
          <w:rtl w:val="0"/>
          <w:lang w:val="en-US"/>
        </w:rPr>
        <w:t>N. Ave. Beach, Chicago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463f3f"/>
          <w:sz w:val="48"/>
          <w:szCs w:val="48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ffd3aa"/>
          <w:rtl w:val="0"/>
          <w:lang w:val="en-US"/>
        </w:rPr>
        <w:t>North Courts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ffd3aa"/>
          <w:rtl w:val="0"/>
          <w:lang w:val="en-US"/>
        </w:rPr>
        <w:t>Girls 12, 14* &amp; 16U</w:t>
      </w:r>
      <w:r>
        <w:rPr>
          <w:rStyle w:val="None"/>
          <w:rFonts w:ascii="Georgia" w:hAnsi="Georgia" w:hint="default"/>
          <w:color w:val="463f3f"/>
          <w:sz w:val="16"/>
          <w:szCs w:val="16"/>
          <w:u w:val="single" w:color="463f3f"/>
          <w:shd w:val="clear" w:color="auto" w:fill="ffd3aa"/>
          <w:rtl w:val="0"/>
          <w:lang w:val="en-US"/>
        </w:rPr>
        <w:t>    </w:t>
      </w:r>
      <w:r>
        <w:rPr>
          <w:rFonts w:ascii="Georgia" w:cs="Georgia" w:hAnsi="Georgia" w:eastAsia="Georgia"/>
          <w:color w:val="463f3f"/>
          <w:sz w:val="48"/>
          <w:szCs w:val="48"/>
          <w:u w:val="single" w:color="463f3f"/>
          <w:shd w:val="clear" w:color="auto" w:fill="ffd3aa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color w:val="463f3f"/>
          <w:sz w:val="48"/>
          <w:szCs w:val="4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b w:val="0"/>
          <w:bCs w:val="0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</w:rPr>
        <w:fldChar w:fldCharType="begin" w:fldLock="0"/>
      </w:r>
      <w:r>
        <w:rPr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</w:rPr>
        <w:instrText xml:space="preserve"> HYPERLINK "http://01ee1ec.netsolstores.com/"</w:instrText>
      </w:r>
      <w:r>
        <w:rPr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</w:rPr>
        <w:fldChar w:fldCharType="separate" w:fldLock="0"/>
      </w:r>
      <w:r>
        <w:rPr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55ffff"/>
          <w:rtl w:val="0"/>
          <w:lang w:val="en-US"/>
        </w:rPr>
        <w:t>August 3rd:</w:t>
      </w:r>
      <w:r>
        <w:rPr>
          <w:rStyle w:val="None"/>
          <w:rFonts w:ascii="Georgia" w:hAnsi="Georgia"/>
          <w:b w:val="0"/>
          <w:bCs w:val="0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1"/>
          <w:bCs w:val="1"/>
          <w:color w:val="ff00ff"/>
          <w:sz w:val="56"/>
          <w:szCs w:val="56"/>
          <w:u w:val="none" w:color="ff00ff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55ffff"/>
          <w:rtl w:val="0"/>
          <w:lang w:val="en-US"/>
        </w:rPr>
        <w:t>The Montrose Beach Ball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>Montrose Beach, Chicago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463f3f"/>
          <w:sz w:val="16"/>
          <w:szCs w:val="16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55ffff"/>
          <w:rtl w:val="0"/>
          <w:lang w:val="en-US"/>
        </w:rPr>
        <w:t>Girls 12, 14* &amp; 16U</w:t>
      </w:r>
      <w:r>
        <w:rPr>
          <w:rStyle w:val="None"/>
          <w:rFonts w:ascii="Georgia" w:hAnsi="Georgia" w:hint="default"/>
          <w:color w:val="463f3f"/>
          <w:sz w:val="16"/>
          <w:szCs w:val="16"/>
          <w:u w:val="single" w:color="463f3f"/>
          <w:shd w:val="clear" w:color="auto" w:fill="55ffff"/>
          <w:rtl w:val="0"/>
          <w:lang w:val="en-US"/>
        </w:rPr>
        <w:t xml:space="preserve">  </w:t>
      </w:r>
      <w:r>
        <w:rPr>
          <w:rFonts w:ascii="Georgia" w:cs="Georgia" w:hAnsi="Georgia" w:eastAsia="Georgia"/>
          <w:color w:val="463f3f"/>
          <w:sz w:val="48"/>
          <w:szCs w:val="48"/>
          <w:u w:val="single" w:color="463f3f"/>
          <w:shd w:val="clear" w:color="auto" w:fill="55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0"/>
          <w:bCs w:val="0"/>
          <w:color w:val="0000ff"/>
          <w:sz w:val="32"/>
          <w:szCs w:val="32"/>
          <w:u w:val="none" w:color="463f3f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ffd3aa"/>
          <w:rtl w:val="0"/>
        </w:rPr>
        <w:fldChar w:fldCharType="begin" w:fldLock="0"/>
      </w:r>
      <w:r>
        <w:rPr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ffd3aa"/>
          <w:rtl w:val="0"/>
        </w:rPr>
        <w:instrText xml:space="preserve"> HYPERLINK "http://01ee1ec.netsolstores.com/"</w:instrText>
      </w:r>
      <w:r>
        <w:rPr>
          <w:rFonts w:ascii="Georgia" w:cs="Georgia" w:hAnsi="Georgia" w:eastAsia="Georgia"/>
          <w:b w:val="1"/>
          <w:bCs w:val="1"/>
          <w:color w:val="ff0000"/>
          <w:sz w:val="48"/>
          <w:szCs w:val="48"/>
          <w:u w:val="single" w:color="ff0000"/>
          <w:shd w:val="clear" w:color="auto" w:fill="ffd3aa"/>
          <w:rtl w:val="0"/>
        </w:rPr>
        <w:fldChar w:fldCharType="separate" w:fldLock="0"/>
      </w:r>
      <w:r>
        <w:rPr>
          <w:rFonts w:ascii="Georgia" w:hAnsi="Georgia"/>
          <w:b w:val="1"/>
          <w:bCs w:val="1"/>
          <w:color w:val="ff0000"/>
          <w:sz w:val="48"/>
          <w:szCs w:val="48"/>
          <w:u w:val="single" w:color="ff0000"/>
          <w:shd w:val="clear" w:color="auto" w:fill="ffd3aa"/>
          <w:rtl w:val="0"/>
          <w:lang w:val="en-US"/>
        </w:rPr>
        <w:t>August 10th:</w:t>
      </w:r>
      <w:r>
        <w:rPr>
          <w:rStyle w:val="None"/>
          <w:rFonts w:ascii="Georgia" w:hAnsi="Georgia"/>
          <w:b w:val="0"/>
          <w:bCs w:val="0"/>
          <w:color w:val="463f3f"/>
          <w:sz w:val="48"/>
          <w:szCs w:val="48"/>
          <w:u w:val="single" w:color="463f3f"/>
          <w:shd w:val="clear" w:color="auto" w:fill="ffd3aa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b w:val="1"/>
          <w:bCs w:val="1"/>
          <w:color w:val="ff00ff"/>
          <w:sz w:val="56"/>
          <w:szCs w:val="56"/>
          <w:u w:val="none" w:color="ff00ff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color w:val="ff00ff"/>
          <w:sz w:val="56"/>
          <w:szCs w:val="56"/>
          <w:u w:val="single" w:color="ff00ff"/>
          <w:shd w:val="clear" w:color="auto" w:fill="ffd3aa"/>
          <w:rtl w:val="0"/>
          <w:lang w:val="en-US"/>
        </w:rPr>
        <w:t>The Windy City Championships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463f3f"/>
          <w:sz w:val="48"/>
          <w:szCs w:val="48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ffd3aa"/>
          <w:rtl w:val="0"/>
          <w:lang w:val="en-US"/>
        </w:rPr>
        <w:t>Four Lakes, Lisle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Georgia" w:cs="Georgia" w:hAnsi="Georgia" w:eastAsia="Georgia"/>
          <w:color w:val="463f3f"/>
          <w:sz w:val="16"/>
          <w:szCs w:val="16"/>
          <w:u w:val="none" w:color="463f3f"/>
          <w:shd w:val="clear" w:color="auto" w:fill="ffffff"/>
          <w:rtl w:val="0"/>
        </w:rPr>
      </w:pPr>
      <w:r>
        <w:rPr>
          <w:rFonts w:ascii="Georgia" w:hAnsi="Georgia"/>
          <w:color w:val="463f3f"/>
          <w:sz w:val="48"/>
          <w:szCs w:val="48"/>
          <w:u w:val="single" w:color="463f3f"/>
          <w:shd w:val="clear" w:color="auto" w:fill="ffd3aa"/>
          <w:rtl w:val="0"/>
          <w:lang w:val="en-US"/>
        </w:rPr>
        <w:t>Girls 12, 14* &amp; 16U (A Bid Event)</w:t>
      </w:r>
      <w:r>
        <w:rPr>
          <w:rStyle w:val="None"/>
          <w:rFonts w:ascii="Georgia" w:hAnsi="Georgia" w:hint="default"/>
          <w:color w:val="463f3f"/>
          <w:sz w:val="16"/>
          <w:szCs w:val="16"/>
          <w:u w:val="single" w:color="463f3f"/>
          <w:shd w:val="clear" w:color="auto" w:fill="ffd3aa"/>
          <w:rtl w:val="0"/>
          <w:lang w:val="en-US"/>
        </w:rPr>
        <w:t xml:space="preserve">    </w:t>
      </w:r>
      <w:r>
        <w:rPr>
          <w:rFonts w:ascii="Georgia" w:cs="Georgia" w:hAnsi="Georgia" w:eastAsia="Georgia"/>
          <w:color w:val="463f3f"/>
          <w:sz w:val="48"/>
          <w:szCs w:val="48"/>
          <w:u w:val="single" w:color="463f3f"/>
          <w:shd w:val="clear" w:color="auto" w:fill="ffd3aa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eorgia" w:cs="Georgia" w:hAnsi="Georgia" w:eastAsia="Georgia"/>
          <w:color w:val="4c4c4c"/>
          <w:sz w:val="32"/>
          <w:szCs w:val="32"/>
          <w:shd w:val="clear" w:color="auto" w:fill="ffffff"/>
          <w:rtl w:val="0"/>
        </w:rPr>
      </w:pPr>
      <w:r>
        <w:rPr>
          <w:rFonts w:ascii="Georgia" w:hAnsi="Georgia" w:hint="default"/>
          <w:color w:val="4c4c4c"/>
          <w:sz w:val="16"/>
          <w:szCs w:val="16"/>
          <w:shd w:val="clear" w:color="auto" w:fill="ffffff"/>
          <w:rtl w:val="0"/>
          <w:lang w:val="en-US"/>
        </w:rPr>
        <w:t xml:space="preserve">    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4c4c4c"/>
          <w:sz w:val="40"/>
          <w:szCs w:val="40"/>
          <w:shd w:val="clear" w:color="auto" w:fill="ffffff"/>
          <w:rtl w:val="0"/>
        </w:rPr>
      </w:pPr>
      <w:r>
        <w:rPr>
          <w:rFonts w:ascii="Georgia" w:hAnsi="Georgia"/>
          <w:color w:val="4c4c4c"/>
          <w:sz w:val="40"/>
          <w:szCs w:val="40"/>
          <w:shd w:val="clear" w:color="auto" w:fill="ffffff"/>
          <w:rtl w:val="0"/>
          <w:lang w:val="en-US"/>
        </w:rPr>
        <w:t>*In order to facilitate competitive balance, we are offering two skill levels in our</w:t>
      </w:r>
      <w:r>
        <w:rPr>
          <w:rFonts w:ascii="Georgia" w:hAnsi="Georgia" w:hint="default"/>
          <w:color w:val="4c4c4c"/>
          <w:sz w:val="40"/>
          <w:szCs w:val="40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color w:val="4c4c4c"/>
          <w:sz w:val="40"/>
          <w:szCs w:val="40"/>
          <w:shd w:val="clear" w:color="auto" w:fill="ffffff"/>
          <w:rtl w:val="0"/>
          <w:lang w:val="en-US"/>
        </w:rPr>
        <w:t>girls' 14U division at our Chicago tourneys.</w:t>
      </w:r>
      <w:r>
        <w:rPr>
          <w:rFonts w:ascii="Georgia" w:hAnsi="Georgia" w:hint="default"/>
          <w:color w:val="4c4c4c"/>
          <w:sz w:val="40"/>
          <w:szCs w:val="40"/>
          <w:shd w:val="clear" w:color="auto" w:fill="ffffff"/>
          <w:rtl w:val="0"/>
          <w:lang w:val="en-US"/>
        </w:rPr>
        <w:t xml:space="preserve">  </w:t>
      </w:r>
      <w:r>
        <w:rPr>
          <w:rFonts w:ascii="Georgia" w:hAnsi="Georgia"/>
          <w:color w:val="4c4c4c"/>
          <w:sz w:val="40"/>
          <w:szCs w:val="40"/>
          <w:shd w:val="clear" w:color="auto" w:fill="ffffff"/>
          <w:rtl w:val="0"/>
          <w:lang w:val="en-US"/>
        </w:rPr>
        <w:t>The Open Level is the stronger/WCC qualifying division.</w:t>
      </w:r>
      <w:r>
        <w:rPr>
          <w:rFonts w:ascii="Georgia" w:hAnsi="Georgia" w:hint="default"/>
          <w:color w:val="4c4c4c"/>
          <w:sz w:val="40"/>
          <w:szCs w:val="40"/>
          <w:shd w:val="clear" w:color="auto" w:fill="ffffff"/>
          <w:rtl w:val="0"/>
          <w:lang w:val="en-US"/>
        </w:rPr>
        <w:t xml:space="preserve">  </w:t>
      </w:r>
      <w:r>
        <w:rPr>
          <w:rFonts w:ascii="Georgia" w:hAnsi="Georgia"/>
          <w:color w:val="4c4c4c"/>
          <w:sz w:val="40"/>
          <w:szCs w:val="40"/>
          <w:shd w:val="clear" w:color="auto" w:fill="ffffff"/>
          <w:rtl w:val="0"/>
          <w:lang w:val="en-US"/>
        </w:rPr>
        <w:t xml:space="preserve">For details, click </w:t>
      </w:r>
      <w:r>
        <w:rPr>
          <w:rStyle w:val="Hyperlink.1"/>
          <w:rFonts w:ascii="Georgia" w:cs="Georgia" w:hAnsi="Georgia" w:eastAsia="Georgia"/>
          <w:b w:val="1"/>
          <w:bCs w:val="1"/>
          <w:color w:val="0000ff"/>
          <w:sz w:val="40"/>
          <w:szCs w:val="40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b w:val="1"/>
          <w:bCs w:val="1"/>
          <w:color w:val="0000ff"/>
          <w:sz w:val="40"/>
          <w:szCs w:val="40"/>
          <w:u w:val="single" w:color="0000ff"/>
          <w:shd w:val="clear" w:color="auto" w:fill="ffffff"/>
          <w:rtl w:val="0"/>
        </w:rPr>
        <w:instrText xml:space="preserve"> HYPERLINK "http://www.juniorsbeachvball.com/Tourney_Details.html"</w:instrText>
      </w:r>
      <w:r>
        <w:rPr>
          <w:rStyle w:val="Hyperlink.1"/>
          <w:rFonts w:ascii="Georgia" w:cs="Georgia" w:hAnsi="Georgia" w:eastAsia="Georgia"/>
          <w:b w:val="1"/>
          <w:bCs w:val="1"/>
          <w:color w:val="0000ff"/>
          <w:sz w:val="40"/>
          <w:szCs w:val="40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Georgia" w:hAnsi="Georgia"/>
          <w:b w:val="1"/>
          <w:bCs w:val="1"/>
          <w:color w:val="0000ff"/>
          <w:sz w:val="40"/>
          <w:szCs w:val="40"/>
          <w:u w:val="single" w:color="0000ff"/>
          <w:shd w:val="clear" w:color="auto" w:fill="ffffff"/>
          <w:rtl w:val="0"/>
          <w:lang w:val="en-US"/>
        </w:rPr>
        <w:t>here</w:t>
      </w:r>
      <w:r>
        <w:rPr>
          <w:rFonts w:ascii="Georgia" w:cs="Georgia" w:hAnsi="Georgia" w:eastAsia="Georgia"/>
          <w:color w:val="4c4c4c"/>
          <w:sz w:val="40"/>
          <w:szCs w:val="40"/>
          <w:shd w:val="clear" w:color="auto" w:fill="ffffff"/>
          <w:rtl w:val="0"/>
        </w:rPr>
        <w:fldChar w:fldCharType="end" w:fldLock="0"/>
      </w:r>
      <w:r>
        <w:rPr>
          <w:rStyle w:val="None"/>
          <w:rFonts w:ascii="Georgia" w:hAnsi="Georgia"/>
          <w:color w:val="5e6866"/>
          <w:sz w:val="40"/>
          <w:szCs w:val="40"/>
          <w:shd w:val="clear" w:color="auto" w:fill="ffffff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 xml:space="preserve">Source: AAU Beach Volleyball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http://image.aausports.org/dnn/beachvolleyball/Bch-volleyball-Calendar.pdf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color w:val="454545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ff0000"/>
      <w:u w:color="ff0000"/>
    </w:rPr>
  </w:style>
  <w:style w:type="character" w:styleId="Hyperlink.1">
    <w:name w:val="Hyperlink.1"/>
    <w:basedOn w:val="None"/>
    <w:next w:val="Hyperlink.1"/>
    <w:rPr>
      <w:b w:val="1"/>
      <w:bCs w:val="1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